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Victoria Vilar, Katherine Castilblanco, Areesh Chowdhury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non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13: Add a game over screen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Add a pause button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Victoria Vilar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13: Add a game over screen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14: Add a pause button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Katherine Castilblanco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13: Add a game over screen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14: Add a pause button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13: Add a game over screen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14: Add a pause button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2B">
      <w:pPr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2quLjfuqHzpJMFjMw6cJrkCvMA==">CgMxLjA4AHIhMU5vZTZabU1XRUZvUFRST3FxRnZ1dnQ1RDVJS2lvajNz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